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1A2CD2" w:rsidRDefault="00F33284" w:rsidP="004A38AC">
      <w:pPr>
        <w:pStyle w:val="Heading1"/>
        <w:tabs>
          <w:tab w:val="left" w:pos="630"/>
          <w:tab w:val="left" w:pos="720"/>
        </w:tabs>
        <w:jc w:val="center"/>
      </w:pPr>
      <w:r w:rsidRPr="001A2CD2">
        <w:t>Agenda</w:t>
      </w:r>
    </w:p>
    <w:p w14:paraId="170C57BB" w14:textId="538A9785" w:rsidR="00B24E13" w:rsidRPr="001A2CD2" w:rsidRDefault="00B26837" w:rsidP="004A38AC">
      <w:pPr>
        <w:pStyle w:val="Heading1"/>
        <w:tabs>
          <w:tab w:val="left" w:pos="720"/>
        </w:tabs>
        <w:jc w:val="center"/>
      </w:pPr>
      <w:r w:rsidRPr="001A2CD2">
        <w:t>Ellettsville Town Council</w:t>
      </w:r>
    </w:p>
    <w:p w14:paraId="423457DD" w14:textId="16952AAB" w:rsidR="00F33284" w:rsidRPr="001A2CD2" w:rsidRDefault="001948E3" w:rsidP="004A38AC">
      <w:pPr>
        <w:tabs>
          <w:tab w:val="left" w:pos="720"/>
        </w:tabs>
        <w:jc w:val="center"/>
        <w:rPr>
          <w:b/>
          <w:bCs/>
          <w:sz w:val="24"/>
          <w:szCs w:val="24"/>
        </w:rPr>
      </w:pPr>
      <w:r w:rsidRPr="001A2CD2">
        <w:rPr>
          <w:b/>
          <w:bCs/>
          <w:sz w:val="24"/>
          <w:szCs w:val="24"/>
        </w:rPr>
        <w:t xml:space="preserve">Monday, </w:t>
      </w:r>
      <w:r w:rsidR="00D0361F" w:rsidRPr="001A2CD2">
        <w:rPr>
          <w:b/>
          <w:bCs/>
          <w:sz w:val="24"/>
          <w:szCs w:val="24"/>
        </w:rPr>
        <w:t>May 23</w:t>
      </w:r>
      <w:r w:rsidR="00AD52EA" w:rsidRPr="001A2CD2">
        <w:rPr>
          <w:b/>
          <w:bCs/>
          <w:sz w:val="24"/>
          <w:szCs w:val="24"/>
        </w:rPr>
        <w:t>, 2022</w:t>
      </w:r>
    </w:p>
    <w:p w14:paraId="5BA50A58" w14:textId="77777777" w:rsidR="00025B1E" w:rsidRPr="00911F31" w:rsidRDefault="00025B1E" w:rsidP="003A051E">
      <w:pPr>
        <w:tabs>
          <w:tab w:val="left" w:pos="720"/>
        </w:tabs>
        <w:rPr>
          <w:b/>
          <w:bCs/>
          <w:sz w:val="22"/>
          <w:szCs w:val="22"/>
        </w:rPr>
      </w:pPr>
    </w:p>
    <w:p w14:paraId="088118A9" w14:textId="77777777" w:rsidR="002016E1" w:rsidRPr="00911F31" w:rsidRDefault="001B0FAD" w:rsidP="003A051E">
      <w:pPr>
        <w:tabs>
          <w:tab w:val="left" w:pos="720"/>
        </w:tabs>
        <w:rPr>
          <w:b/>
          <w:bCs/>
          <w:sz w:val="22"/>
          <w:szCs w:val="22"/>
        </w:rPr>
      </w:pPr>
      <w:r w:rsidRPr="00911F31">
        <w:rPr>
          <w:b/>
          <w:bCs/>
          <w:sz w:val="22"/>
          <w:szCs w:val="22"/>
        </w:rPr>
        <w:t>6:3</w:t>
      </w:r>
      <w:r w:rsidR="002016E1" w:rsidRPr="00911F31">
        <w:rPr>
          <w:b/>
          <w:bCs/>
          <w:sz w:val="22"/>
          <w:szCs w:val="22"/>
        </w:rPr>
        <w:t>0 P.M. Call to Order</w:t>
      </w:r>
    </w:p>
    <w:p w14:paraId="2CB8D106" w14:textId="77777777" w:rsidR="00DC5371" w:rsidRPr="00911F31" w:rsidRDefault="00DC5371" w:rsidP="003A051E">
      <w:pPr>
        <w:tabs>
          <w:tab w:val="left" w:pos="720"/>
        </w:tabs>
        <w:rPr>
          <w:b/>
          <w:bCs/>
          <w:sz w:val="22"/>
          <w:szCs w:val="22"/>
        </w:rPr>
      </w:pPr>
    </w:p>
    <w:p w14:paraId="5B9BB8BA" w14:textId="77777777" w:rsidR="00190A02" w:rsidRPr="00911F31" w:rsidRDefault="00190A02" w:rsidP="003A051E">
      <w:pPr>
        <w:tabs>
          <w:tab w:val="left" w:pos="720"/>
        </w:tabs>
        <w:rPr>
          <w:b/>
          <w:bCs/>
          <w:sz w:val="22"/>
          <w:szCs w:val="22"/>
        </w:rPr>
      </w:pPr>
      <w:r w:rsidRPr="00911F31">
        <w:rPr>
          <w:b/>
          <w:bCs/>
          <w:sz w:val="22"/>
          <w:szCs w:val="22"/>
        </w:rPr>
        <w:t>Pledge</w:t>
      </w:r>
    </w:p>
    <w:p w14:paraId="000A8D4B" w14:textId="77777777" w:rsidR="00190A02" w:rsidRPr="00911F31" w:rsidRDefault="00190A02" w:rsidP="003A051E">
      <w:pPr>
        <w:tabs>
          <w:tab w:val="left" w:pos="720"/>
        </w:tabs>
        <w:rPr>
          <w:b/>
          <w:bCs/>
          <w:sz w:val="22"/>
          <w:szCs w:val="22"/>
        </w:rPr>
      </w:pPr>
      <w:r w:rsidRPr="00911F31">
        <w:rPr>
          <w:b/>
          <w:bCs/>
          <w:sz w:val="22"/>
          <w:szCs w:val="22"/>
        </w:rPr>
        <w:t>Prayer</w:t>
      </w:r>
    </w:p>
    <w:p w14:paraId="2FDB21EE" w14:textId="77777777" w:rsidR="00CF3A1F" w:rsidRPr="00911F31" w:rsidRDefault="002016E1" w:rsidP="003A051E">
      <w:pPr>
        <w:tabs>
          <w:tab w:val="left" w:pos="720"/>
        </w:tabs>
        <w:rPr>
          <w:b/>
          <w:bCs/>
          <w:sz w:val="22"/>
          <w:szCs w:val="22"/>
        </w:rPr>
      </w:pPr>
      <w:r w:rsidRPr="00911F31">
        <w:rPr>
          <w:b/>
          <w:bCs/>
          <w:sz w:val="22"/>
          <w:szCs w:val="22"/>
        </w:rPr>
        <w:t>Roll Call</w:t>
      </w:r>
    </w:p>
    <w:p w14:paraId="598F59E4" w14:textId="77777777" w:rsidR="0094307D" w:rsidRPr="00911F31" w:rsidRDefault="0094307D" w:rsidP="003A051E">
      <w:pPr>
        <w:tabs>
          <w:tab w:val="left" w:pos="720"/>
        </w:tabs>
        <w:rPr>
          <w:b/>
          <w:bCs/>
          <w:sz w:val="22"/>
          <w:szCs w:val="22"/>
        </w:rPr>
      </w:pPr>
    </w:p>
    <w:p w14:paraId="38932797" w14:textId="5C4DA00D" w:rsidR="00773A4E" w:rsidRPr="00911F31" w:rsidRDefault="002016E1" w:rsidP="003A051E">
      <w:pPr>
        <w:tabs>
          <w:tab w:val="left" w:pos="720"/>
        </w:tabs>
        <w:rPr>
          <w:b/>
          <w:bCs/>
          <w:sz w:val="22"/>
          <w:szCs w:val="22"/>
        </w:rPr>
      </w:pPr>
      <w:r w:rsidRPr="00911F31">
        <w:rPr>
          <w:b/>
          <w:bCs/>
          <w:sz w:val="22"/>
          <w:szCs w:val="22"/>
        </w:rPr>
        <w:t>Approval of the Minutes for</w:t>
      </w:r>
      <w:r w:rsidR="005A1D4C" w:rsidRPr="00911F31">
        <w:rPr>
          <w:b/>
          <w:bCs/>
          <w:sz w:val="22"/>
          <w:szCs w:val="22"/>
        </w:rPr>
        <w:t xml:space="preserve"> </w:t>
      </w:r>
      <w:r w:rsidR="006F0D90" w:rsidRPr="00911F31">
        <w:rPr>
          <w:b/>
          <w:bCs/>
          <w:sz w:val="22"/>
          <w:szCs w:val="22"/>
        </w:rPr>
        <w:t>the Regular</w:t>
      </w:r>
      <w:r w:rsidR="006A32B6" w:rsidRPr="00911F31">
        <w:rPr>
          <w:b/>
          <w:bCs/>
          <w:sz w:val="22"/>
          <w:szCs w:val="22"/>
        </w:rPr>
        <w:t xml:space="preserve"> Meeting</w:t>
      </w:r>
      <w:r w:rsidR="00CD7DFC" w:rsidRPr="00911F31">
        <w:rPr>
          <w:b/>
          <w:bCs/>
          <w:sz w:val="22"/>
          <w:szCs w:val="22"/>
        </w:rPr>
        <w:t xml:space="preserve"> </w:t>
      </w:r>
      <w:r w:rsidR="00D0361F" w:rsidRPr="00911F31">
        <w:rPr>
          <w:b/>
          <w:bCs/>
          <w:sz w:val="22"/>
          <w:szCs w:val="22"/>
        </w:rPr>
        <w:t>May 9</w:t>
      </w:r>
      <w:r w:rsidR="00DD66A0" w:rsidRPr="00911F31">
        <w:rPr>
          <w:b/>
          <w:bCs/>
          <w:sz w:val="22"/>
          <w:szCs w:val="22"/>
        </w:rPr>
        <w:t>,</w:t>
      </w:r>
      <w:r w:rsidR="006F6C09" w:rsidRPr="00911F31">
        <w:rPr>
          <w:b/>
          <w:bCs/>
          <w:sz w:val="22"/>
          <w:szCs w:val="22"/>
        </w:rPr>
        <w:t xml:space="preserve"> </w:t>
      </w:r>
      <w:r w:rsidR="005B1C2E" w:rsidRPr="00911F31">
        <w:rPr>
          <w:b/>
          <w:bCs/>
          <w:sz w:val="22"/>
          <w:szCs w:val="22"/>
        </w:rPr>
        <w:t>202</w:t>
      </w:r>
      <w:r w:rsidR="00BB7DDE" w:rsidRPr="00911F31">
        <w:rPr>
          <w:b/>
          <w:bCs/>
          <w:sz w:val="22"/>
          <w:szCs w:val="22"/>
        </w:rPr>
        <w:t>2</w:t>
      </w:r>
      <w:r w:rsidR="000952C2" w:rsidRPr="00911F31">
        <w:rPr>
          <w:b/>
          <w:bCs/>
          <w:sz w:val="22"/>
          <w:szCs w:val="22"/>
        </w:rPr>
        <w:t xml:space="preserve"> </w:t>
      </w:r>
    </w:p>
    <w:p w14:paraId="70DCD2DD" w14:textId="77777777" w:rsidR="00161DB5" w:rsidRPr="00911F31" w:rsidRDefault="00161DB5" w:rsidP="003A051E">
      <w:pPr>
        <w:tabs>
          <w:tab w:val="left" w:pos="720"/>
        </w:tabs>
        <w:rPr>
          <w:b/>
          <w:bCs/>
          <w:sz w:val="22"/>
          <w:szCs w:val="22"/>
        </w:rPr>
      </w:pPr>
    </w:p>
    <w:p w14:paraId="574DC195" w14:textId="5E5FD5C1" w:rsidR="000D0637" w:rsidRPr="00911F31" w:rsidRDefault="002016E1" w:rsidP="000D0637">
      <w:pPr>
        <w:pStyle w:val="Heading4"/>
        <w:tabs>
          <w:tab w:val="left" w:pos="720"/>
        </w:tabs>
        <w:rPr>
          <w:sz w:val="22"/>
          <w:szCs w:val="22"/>
        </w:rPr>
      </w:pPr>
      <w:r w:rsidRPr="00911F31">
        <w:rPr>
          <w:sz w:val="22"/>
          <w:szCs w:val="22"/>
        </w:rPr>
        <w:t>Action to pay Accounts Payable Vouchers</w:t>
      </w:r>
      <w:r w:rsidR="000D0637" w:rsidRPr="00911F31">
        <w:rPr>
          <w:sz w:val="22"/>
          <w:szCs w:val="22"/>
        </w:rPr>
        <w:t xml:space="preserve"> and Payroll</w:t>
      </w:r>
    </w:p>
    <w:p w14:paraId="563C2CB9" w14:textId="77777777" w:rsidR="00144A56" w:rsidRPr="00911F31" w:rsidRDefault="00144A56" w:rsidP="00144A56">
      <w:pPr>
        <w:rPr>
          <w:sz w:val="22"/>
          <w:szCs w:val="22"/>
        </w:rPr>
      </w:pPr>
    </w:p>
    <w:p w14:paraId="5D8C8C92" w14:textId="3A672852" w:rsidR="00144A56" w:rsidRPr="00911F31" w:rsidRDefault="00144A56" w:rsidP="00144A56">
      <w:pPr>
        <w:rPr>
          <w:b/>
          <w:sz w:val="22"/>
          <w:szCs w:val="22"/>
        </w:rPr>
      </w:pPr>
      <w:r w:rsidRPr="00911F31">
        <w:rPr>
          <w:b/>
          <w:sz w:val="22"/>
          <w:szCs w:val="22"/>
        </w:rPr>
        <w:t>Appointment to the Emergency Management Advisory Council – Kevin Patton</w:t>
      </w:r>
    </w:p>
    <w:p w14:paraId="1CBDA4A7" w14:textId="77777777" w:rsidR="00144A56" w:rsidRPr="00911F31" w:rsidRDefault="00144A56" w:rsidP="00144A56">
      <w:pPr>
        <w:rPr>
          <w:b/>
          <w:sz w:val="22"/>
          <w:szCs w:val="22"/>
        </w:rPr>
      </w:pPr>
    </w:p>
    <w:p w14:paraId="03A6ED3A" w14:textId="77777777" w:rsidR="00144A56" w:rsidRPr="00911F31" w:rsidRDefault="00144A56" w:rsidP="00144A56">
      <w:pPr>
        <w:tabs>
          <w:tab w:val="left" w:pos="720"/>
        </w:tabs>
        <w:rPr>
          <w:b/>
          <w:bCs/>
          <w:sz w:val="22"/>
          <w:szCs w:val="22"/>
        </w:rPr>
      </w:pPr>
      <w:r w:rsidRPr="00911F31">
        <w:rPr>
          <w:b/>
          <w:bCs/>
          <w:sz w:val="22"/>
          <w:szCs w:val="22"/>
        </w:rPr>
        <w:t>Open Bids for the Road Resurfacing – Community Crossings Grant</w:t>
      </w:r>
    </w:p>
    <w:p w14:paraId="5ED54444" w14:textId="77777777" w:rsidR="0094307D" w:rsidRPr="00911F31" w:rsidRDefault="0094307D" w:rsidP="0094307D">
      <w:pPr>
        <w:tabs>
          <w:tab w:val="left" w:pos="720"/>
        </w:tabs>
        <w:rPr>
          <w:b/>
          <w:bCs/>
          <w:sz w:val="22"/>
          <w:szCs w:val="22"/>
        </w:rPr>
      </w:pPr>
    </w:p>
    <w:p w14:paraId="0F11FF9F" w14:textId="4F7FDE99" w:rsidR="000D0637" w:rsidRDefault="00516F51" w:rsidP="00516F51">
      <w:pPr>
        <w:tabs>
          <w:tab w:val="left" w:pos="720"/>
          <w:tab w:val="left" w:pos="1440"/>
        </w:tabs>
        <w:rPr>
          <w:b/>
          <w:bCs/>
          <w:sz w:val="22"/>
          <w:szCs w:val="22"/>
        </w:rPr>
      </w:pPr>
      <w:r w:rsidRPr="00911F31">
        <w:rPr>
          <w:b/>
          <w:sz w:val="22"/>
          <w:szCs w:val="22"/>
        </w:rPr>
        <w:t>R</w:t>
      </w:r>
      <w:r w:rsidRPr="00911F31">
        <w:rPr>
          <w:b/>
          <w:bCs/>
          <w:sz w:val="22"/>
          <w:szCs w:val="22"/>
        </w:rPr>
        <w:t>esolution</w:t>
      </w:r>
      <w:r w:rsidR="00FF56DF" w:rsidRPr="00911F31">
        <w:rPr>
          <w:b/>
          <w:bCs/>
          <w:sz w:val="22"/>
          <w:szCs w:val="22"/>
        </w:rPr>
        <w:t>s</w:t>
      </w:r>
    </w:p>
    <w:p w14:paraId="7AE8BB13" w14:textId="77777777" w:rsidR="00F61439" w:rsidRPr="00F61439" w:rsidRDefault="00F61439" w:rsidP="00516F51">
      <w:pPr>
        <w:tabs>
          <w:tab w:val="left" w:pos="720"/>
          <w:tab w:val="left" w:pos="1440"/>
        </w:tabs>
        <w:rPr>
          <w:b/>
          <w:bCs/>
          <w:sz w:val="8"/>
          <w:szCs w:val="8"/>
        </w:rPr>
      </w:pPr>
      <w:bookmarkStart w:id="0" w:name="_GoBack"/>
      <w:bookmarkEnd w:id="0"/>
    </w:p>
    <w:p w14:paraId="715C817B" w14:textId="7D504B23" w:rsidR="0094307D" w:rsidRPr="00911F31" w:rsidRDefault="00453249" w:rsidP="00911F31">
      <w:pPr>
        <w:ind w:left="720"/>
        <w:rPr>
          <w:bCs/>
          <w:sz w:val="22"/>
          <w:szCs w:val="22"/>
        </w:rPr>
      </w:pPr>
      <w:r w:rsidRPr="00911F31">
        <w:rPr>
          <w:bCs/>
          <w:sz w:val="22"/>
          <w:szCs w:val="22"/>
        </w:rPr>
        <w:t xml:space="preserve">Resolution </w:t>
      </w:r>
      <w:r w:rsidR="00546A5F" w:rsidRPr="00911F31">
        <w:rPr>
          <w:bCs/>
          <w:sz w:val="22"/>
          <w:szCs w:val="22"/>
        </w:rPr>
        <w:t>05-2022 to Adopt A Community Investment Plan Detailing the Use of the Funding Provided Under the American Rescue Plan Act to Support the Town of Ellettsville’s Recovery From The COVID-19 Pandemic</w:t>
      </w:r>
    </w:p>
    <w:p w14:paraId="15A0FC95" w14:textId="3616D343" w:rsidR="00516F51" w:rsidRPr="00911F31" w:rsidRDefault="009B6C7A" w:rsidP="00AD52EA">
      <w:pPr>
        <w:tabs>
          <w:tab w:val="left" w:pos="720"/>
          <w:tab w:val="left" w:pos="1440"/>
        </w:tabs>
        <w:rPr>
          <w:bCs/>
          <w:sz w:val="22"/>
          <w:szCs w:val="22"/>
        </w:rPr>
      </w:pPr>
      <w:r w:rsidRPr="00911F31">
        <w:rPr>
          <w:bCs/>
          <w:sz w:val="22"/>
          <w:szCs w:val="22"/>
        </w:rPr>
        <w:tab/>
      </w:r>
    </w:p>
    <w:p w14:paraId="61094C5F" w14:textId="61A5CF32" w:rsidR="00C85C9D" w:rsidRDefault="00516F51" w:rsidP="00516F51">
      <w:pPr>
        <w:tabs>
          <w:tab w:val="left" w:pos="720"/>
          <w:tab w:val="left" w:pos="1440"/>
        </w:tabs>
        <w:rPr>
          <w:b/>
          <w:bCs/>
          <w:sz w:val="22"/>
          <w:szCs w:val="22"/>
        </w:rPr>
      </w:pPr>
      <w:r w:rsidRPr="00911F31">
        <w:rPr>
          <w:b/>
          <w:bCs/>
          <w:sz w:val="22"/>
          <w:szCs w:val="22"/>
        </w:rPr>
        <w:t>Ordinances on First Reading</w:t>
      </w:r>
    </w:p>
    <w:p w14:paraId="673F1A81" w14:textId="77777777" w:rsidR="00F61439" w:rsidRPr="00F61439" w:rsidRDefault="00F61439" w:rsidP="00516F51">
      <w:pPr>
        <w:tabs>
          <w:tab w:val="left" w:pos="720"/>
          <w:tab w:val="left" w:pos="1440"/>
        </w:tabs>
        <w:rPr>
          <w:b/>
          <w:bCs/>
          <w:sz w:val="8"/>
          <w:szCs w:val="8"/>
        </w:rPr>
      </w:pPr>
    </w:p>
    <w:p w14:paraId="2C4CE89B" w14:textId="2B5B5A6E" w:rsidR="007B1FE8" w:rsidRPr="00911F31" w:rsidRDefault="007B1FE8" w:rsidP="00516F51">
      <w:pPr>
        <w:tabs>
          <w:tab w:val="left" w:pos="720"/>
          <w:tab w:val="left" w:pos="1440"/>
        </w:tabs>
        <w:rPr>
          <w:bCs/>
          <w:sz w:val="22"/>
          <w:szCs w:val="22"/>
        </w:rPr>
      </w:pPr>
      <w:r w:rsidRPr="00911F31">
        <w:rPr>
          <w:b/>
          <w:bCs/>
          <w:sz w:val="22"/>
          <w:szCs w:val="22"/>
        </w:rPr>
        <w:tab/>
      </w:r>
      <w:r w:rsidRPr="00911F31">
        <w:rPr>
          <w:bCs/>
          <w:sz w:val="22"/>
          <w:szCs w:val="22"/>
        </w:rPr>
        <w:t>Ordinance 2022-05 to amend Ordinance 2021-22 Salary Ordinance</w:t>
      </w:r>
    </w:p>
    <w:p w14:paraId="6E6EAA0D" w14:textId="7350E874" w:rsidR="00D93B97" w:rsidRPr="00911F31" w:rsidRDefault="00CD7DFC" w:rsidP="003A051E">
      <w:pPr>
        <w:tabs>
          <w:tab w:val="left" w:pos="720"/>
          <w:tab w:val="left" w:pos="1440"/>
        </w:tabs>
        <w:rPr>
          <w:bCs/>
          <w:sz w:val="22"/>
          <w:szCs w:val="22"/>
        </w:rPr>
      </w:pPr>
      <w:r w:rsidRPr="00911F31">
        <w:rPr>
          <w:b/>
          <w:bCs/>
          <w:sz w:val="22"/>
          <w:szCs w:val="22"/>
        </w:rPr>
        <w:t xml:space="preserve">             </w:t>
      </w:r>
    </w:p>
    <w:p w14:paraId="49DC76BC" w14:textId="0D4A15C9" w:rsidR="00DA0341" w:rsidRPr="00911F31" w:rsidRDefault="00C75150" w:rsidP="003A051E">
      <w:pPr>
        <w:tabs>
          <w:tab w:val="left" w:pos="720"/>
        </w:tabs>
        <w:rPr>
          <w:b/>
          <w:bCs/>
          <w:sz w:val="22"/>
          <w:szCs w:val="22"/>
        </w:rPr>
      </w:pPr>
      <w:r w:rsidRPr="00911F31">
        <w:rPr>
          <w:b/>
          <w:bCs/>
          <w:sz w:val="22"/>
          <w:szCs w:val="22"/>
        </w:rPr>
        <w:t>Ordinances on Second Reading</w:t>
      </w:r>
    </w:p>
    <w:p w14:paraId="18EA1FD7" w14:textId="215BE1CF" w:rsidR="007B366C" w:rsidRPr="00911F31" w:rsidRDefault="007B366C" w:rsidP="007B366C">
      <w:pPr>
        <w:tabs>
          <w:tab w:val="left" w:pos="720"/>
          <w:tab w:val="left" w:pos="1440"/>
        </w:tabs>
        <w:rPr>
          <w:bCs/>
          <w:sz w:val="22"/>
          <w:szCs w:val="22"/>
        </w:rPr>
      </w:pPr>
      <w:r w:rsidRPr="00911F31">
        <w:rPr>
          <w:b/>
          <w:bCs/>
          <w:sz w:val="22"/>
          <w:szCs w:val="22"/>
        </w:rPr>
        <w:t xml:space="preserve">            </w:t>
      </w:r>
    </w:p>
    <w:p w14:paraId="725D08BF" w14:textId="48CE5D00" w:rsidR="00F65744" w:rsidRPr="00911F31" w:rsidRDefault="00B900EA" w:rsidP="003A051E">
      <w:pPr>
        <w:tabs>
          <w:tab w:val="left" w:pos="720"/>
        </w:tabs>
        <w:rPr>
          <w:b/>
          <w:sz w:val="22"/>
          <w:szCs w:val="22"/>
        </w:rPr>
      </w:pPr>
      <w:r w:rsidRPr="00911F31">
        <w:rPr>
          <w:b/>
          <w:sz w:val="22"/>
          <w:szCs w:val="22"/>
        </w:rPr>
        <w:t>Old Business</w:t>
      </w:r>
    </w:p>
    <w:p w14:paraId="50943E4D" w14:textId="44354BB9" w:rsidR="00060374" w:rsidRPr="00911F31" w:rsidRDefault="00061C7A" w:rsidP="00911F31">
      <w:pPr>
        <w:tabs>
          <w:tab w:val="left" w:pos="720"/>
        </w:tabs>
        <w:rPr>
          <w:b/>
          <w:sz w:val="22"/>
          <w:szCs w:val="22"/>
        </w:rPr>
      </w:pPr>
      <w:r w:rsidRPr="00911F31">
        <w:rPr>
          <w:b/>
          <w:sz w:val="22"/>
          <w:szCs w:val="22"/>
        </w:rPr>
        <w:tab/>
      </w:r>
      <w:r w:rsidR="0096163C" w:rsidRPr="00911F31">
        <w:rPr>
          <w:bCs/>
          <w:sz w:val="22"/>
          <w:szCs w:val="22"/>
        </w:rPr>
        <w:tab/>
      </w:r>
    </w:p>
    <w:p w14:paraId="50107074" w14:textId="39E1D593" w:rsidR="00CD7DFC" w:rsidRPr="00911F31" w:rsidRDefault="006D6DD5" w:rsidP="003A051E">
      <w:pPr>
        <w:tabs>
          <w:tab w:val="left" w:pos="720"/>
        </w:tabs>
        <w:rPr>
          <w:b/>
          <w:sz w:val="22"/>
          <w:szCs w:val="22"/>
        </w:rPr>
      </w:pPr>
      <w:r w:rsidRPr="00911F31">
        <w:rPr>
          <w:b/>
          <w:sz w:val="22"/>
          <w:szCs w:val="22"/>
        </w:rPr>
        <w:t>F</w:t>
      </w:r>
      <w:r w:rsidR="006C5D34" w:rsidRPr="00911F31">
        <w:rPr>
          <w:b/>
          <w:sz w:val="22"/>
          <w:szCs w:val="22"/>
        </w:rPr>
        <w:t>lood Report</w:t>
      </w:r>
      <w:r w:rsidRPr="00911F31">
        <w:rPr>
          <w:b/>
          <w:sz w:val="22"/>
          <w:szCs w:val="22"/>
        </w:rPr>
        <w:t xml:space="preserve"> </w:t>
      </w:r>
      <w:r w:rsidR="00CD7DFC" w:rsidRPr="00911F31">
        <w:rPr>
          <w:b/>
          <w:sz w:val="22"/>
          <w:szCs w:val="22"/>
        </w:rPr>
        <w:tab/>
        <w:t xml:space="preserve">              </w:t>
      </w:r>
    </w:p>
    <w:p w14:paraId="756AB3BC" w14:textId="77777777" w:rsidR="001C3418" w:rsidRPr="00911F31" w:rsidRDefault="001C3418" w:rsidP="003A051E">
      <w:pPr>
        <w:tabs>
          <w:tab w:val="left" w:pos="720"/>
        </w:tabs>
        <w:rPr>
          <w:b/>
          <w:sz w:val="22"/>
          <w:szCs w:val="22"/>
        </w:rPr>
      </w:pPr>
    </w:p>
    <w:p w14:paraId="197E1BC0" w14:textId="15FB5052" w:rsidR="001C3418" w:rsidRPr="00911F31" w:rsidRDefault="001C3418" w:rsidP="003A051E">
      <w:pPr>
        <w:tabs>
          <w:tab w:val="left" w:pos="720"/>
        </w:tabs>
        <w:rPr>
          <w:b/>
          <w:sz w:val="22"/>
          <w:szCs w:val="22"/>
        </w:rPr>
      </w:pPr>
      <w:r w:rsidRPr="00911F31">
        <w:rPr>
          <w:b/>
          <w:sz w:val="22"/>
          <w:szCs w:val="22"/>
        </w:rPr>
        <w:t>Envision Ellettsville Update</w:t>
      </w:r>
    </w:p>
    <w:p w14:paraId="1CF35222" w14:textId="77777777" w:rsidR="001F292A" w:rsidRPr="00911F31" w:rsidRDefault="001F292A" w:rsidP="003A051E">
      <w:pPr>
        <w:tabs>
          <w:tab w:val="left" w:pos="720"/>
        </w:tabs>
        <w:rPr>
          <w:b/>
          <w:sz w:val="22"/>
          <w:szCs w:val="22"/>
        </w:rPr>
      </w:pPr>
    </w:p>
    <w:p w14:paraId="3DA2A9AF" w14:textId="0CED3CC0" w:rsidR="007000CD" w:rsidRPr="00911F31" w:rsidRDefault="00A73B42" w:rsidP="003A051E">
      <w:pPr>
        <w:tabs>
          <w:tab w:val="left" w:pos="720"/>
        </w:tabs>
        <w:rPr>
          <w:b/>
          <w:bCs/>
          <w:sz w:val="22"/>
          <w:szCs w:val="22"/>
        </w:rPr>
      </w:pPr>
      <w:r w:rsidRPr="00911F31">
        <w:rPr>
          <w:b/>
          <w:bCs/>
          <w:sz w:val="22"/>
          <w:szCs w:val="22"/>
        </w:rPr>
        <w:t>New B</w:t>
      </w:r>
      <w:r w:rsidR="00ED0CE3" w:rsidRPr="00911F31">
        <w:rPr>
          <w:b/>
          <w:bCs/>
          <w:sz w:val="22"/>
          <w:szCs w:val="22"/>
        </w:rPr>
        <w:t>usiness</w:t>
      </w:r>
      <w:r w:rsidR="00BE5A7E" w:rsidRPr="00911F31">
        <w:rPr>
          <w:b/>
          <w:bCs/>
          <w:sz w:val="22"/>
          <w:szCs w:val="22"/>
        </w:rPr>
        <w:t xml:space="preserve"> </w:t>
      </w:r>
    </w:p>
    <w:p w14:paraId="2B94F8F6" w14:textId="77777777" w:rsidR="0094307D" w:rsidRPr="00911F31" w:rsidRDefault="0094307D" w:rsidP="003A051E">
      <w:pPr>
        <w:tabs>
          <w:tab w:val="left" w:pos="720"/>
        </w:tabs>
        <w:rPr>
          <w:b/>
          <w:bCs/>
          <w:sz w:val="22"/>
          <w:szCs w:val="22"/>
        </w:rPr>
      </w:pPr>
    </w:p>
    <w:p w14:paraId="0D6AD241" w14:textId="0A3B21F8" w:rsidR="0094307D" w:rsidRPr="00911F31" w:rsidRDefault="00041E02" w:rsidP="00911F31">
      <w:pPr>
        <w:tabs>
          <w:tab w:val="left" w:pos="720"/>
        </w:tabs>
        <w:ind w:left="720"/>
        <w:rPr>
          <w:bCs/>
          <w:sz w:val="22"/>
          <w:szCs w:val="22"/>
        </w:rPr>
      </w:pPr>
      <w:r w:rsidRPr="00911F31">
        <w:rPr>
          <w:bCs/>
          <w:sz w:val="22"/>
          <w:szCs w:val="22"/>
        </w:rPr>
        <w:t xml:space="preserve">Addendum to the Lease between the Town of Ellettsville and the Richland Township to Allow </w:t>
      </w:r>
      <w:proofErr w:type="spellStart"/>
      <w:r w:rsidRPr="00911F31">
        <w:rPr>
          <w:bCs/>
          <w:sz w:val="22"/>
          <w:szCs w:val="22"/>
        </w:rPr>
        <w:t>HealthNet</w:t>
      </w:r>
      <w:proofErr w:type="spellEnd"/>
      <w:r w:rsidRPr="00911F31">
        <w:rPr>
          <w:bCs/>
          <w:sz w:val="22"/>
          <w:szCs w:val="22"/>
        </w:rPr>
        <w:t xml:space="preserve"> to use Marci Jane Lewis Park</w:t>
      </w:r>
    </w:p>
    <w:p w14:paraId="257281E9" w14:textId="77777777" w:rsidR="00CC00A0" w:rsidRPr="00911F31" w:rsidRDefault="00CC00A0" w:rsidP="003A051E">
      <w:pPr>
        <w:tabs>
          <w:tab w:val="left" w:pos="720"/>
        </w:tabs>
        <w:rPr>
          <w:bCs/>
          <w:sz w:val="22"/>
          <w:szCs w:val="22"/>
        </w:rPr>
      </w:pPr>
    </w:p>
    <w:p w14:paraId="409670A7" w14:textId="4BA4A030" w:rsidR="00CC00A0" w:rsidRPr="00911F31" w:rsidRDefault="00CC00A0" w:rsidP="003A051E">
      <w:pPr>
        <w:tabs>
          <w:tab w:val="left" w:pos="720"/>
        </w:tabs>
        <w:rPr>
          <w:bCs/>
          <w:sz w:val="22"/>
          <w:szCs w:val="22"/>
        </w:rPr>
      </w:pPr>
      <w:r w:rsidRPr="00911F31">
        <w:rPr>
          <w:bCs/>
          <w:sz w:val="22"/>
          <w:szCs w:val="22"/>
        </w:rPr>
        <w:tab/>
      </w:r>
      <w:r w:rsidR="005A37C3" w:rsidRPr="00911F31">
        <w:rPr>
          <w:bCs/>
          <w:sz w:val="22"/>
          <w:szCs w:val="22"/>
        </w:rPr>
        <w:t>Appointing a new Full-time Firefighter to Replace Brandon Monday</w:t>
      </w:r>
    </w:p>
    <w:p w14:paraId="6FA64AEA" w14:textId="4D36D560" w:rsidR="005A37C3" w:rsidRDefault="005A37C3" w:rsidP="003A051E">
      <w:pPr>
        <w:tabs>
          <w:tab w:val="left" w:pos="720"/>
        </w:tabs>
        <w:rPr>
          <w:bCs/>
          <w:sz w:val="22"/>
          <w:szCs w:val="22"/>
        </w:rPr>
      </w:pPr>
      <w:r w:rsidRPr="00911F31">
        <w:rPr>
          <w:bCs/>
          <w:sz w:val="22"/>
          <w:szCs w:val="22"/>
        </w:rPr>
        <w:tab/>
        <w:t>Appointing of Part-time Firefighters</w:t>
      </w:r>
    </w:p>
    <w:p w14:paraId="400A67A8" w14:textId="77777777" w:rsidR="00F61439" w:rsidRDefault="00F61439" w:rsidP="003A051E">
      <w:pPr>
        <w:tabs>
          <w:tab w:val="left" w:pos="720"/>
        </w:tabs>
        <w:rPr>
          <w:bCs/>
          <w:sz w:val="22"/>
          <w:szCs w:val="22"/>
        </w:rPr>
      </w:pPr>
    </w:p>
    <w:p w14:paraId="6A377CBC" w14:textId="70B1921B" w:rsidR="00F61439" w:rsidRPr="00911F31" w:rsidRDefault="00F61439" w:rsidP="003A051E">
      <w:pPr>
        <w:tabs>
          <w:tab w:val="left" w:pos="720"/>
        </w:tabs>
        <w:rPr>
          <w:bCs/>
          <w:sz w:val="22"/>
          <w:szCs w:val="22"/>
        </w:rPr>
      </w:pPr>
      <w:r>
        <w:rPr>
          <w:bCs/>
          <w:sz w:val="22"/>
          <w:szCs w:val="22"/>
        </w:rPr>
        <w:tab/>
        <w:t>Tax Abatement Compliance Recommendation</w:t>
      </w:r>
    </w:p>
    <w:p w14:paraId="59227F7B" w14:textId="77777777" w:rsidR="00854E03" w:rsidRPr="00911F31" w:rsidRDefault="00854E03" w:rsidP="008F377E">
      <w:pPr>
        <w:tabs>
          <w:tab w:val="left" w:pos="720"/>
        </w:tabs>
        <w:rPr>
          <w:bCs/>
          <w:sz w:val="22"/>
          <w:szCs w:val="22"/>
        </w:rPr>
      </w:pPr>
    </w:p>
    <w:p w14:paraId="6EDB9C79" w14:textId="77777777" w:rsidR="003B1DEE" w:rsidRPr="00911F31" w:rsidRDefault="003B1DEE" w:rsidP="003A051E">
      <w:pPr>
        <w:tabs>
          <w:tab w:val="left" w:pos="720"/>
        </w:tabs>
        <w:rPr>
          <w:b/>
          <w:bCs/>
          <w:sz w:val="22"/>
          <w:szCs w:val="22"/>
        </w:rPr>
      </w:pPr>
      <w:r w:rsidRPr="00911F31">
        <w:rPr>
          <w:b/>
          <w:bCs/>
          <w:sz w:val="22"/>
          <w:szCs w:val="22"/>
        </w:rPr>
        <w:t>Privilege of the Floor</w:t>
      </w:r>
    </w:p>
    <w:p w14:paraId="3A83412E" w14:textId="77777777" w:rsidR="00667497" w:rsidRPr="00911F31" w:rsidRDefault="00667497" w:rsidP="003A051E">
      <w:pPr>
        <w:tabs>
          <w:tab w:val="left" w:pos="720"/>
        </w:tabs>
        <w:rPr>
          <w:b/>
          <w:bCs/>
          <w:sz w:val="22"/>
          <w:szCs w:val="22"/>
        </w:rPr>
      </w:pPr>
    </w:p>
    <w:p w14:paraId="5A997EFE" w14:textId="5A6CDEF4" w:rsidR="007000CD" w:rsidRPr="00911F31" w:rsidRDefault="003B1DEE" w:rsidP="003A051E">
      <w:pPr>
        <w:tabs>
          <w:tab w:val="left" w:pos="720"/>
        </w:tabs>
        <w:rPr>
          <w:b/>
          <w:bCs/>
          <w:sz w:val="22"/>
          <w:szCs w:val="22"/>
        </w:rPr>
      </w:pPr>
      <w:r w:rsidRPr="00911F31">
        <w:rPr>
          <w:b/>
          <w:bCs/>
          <w:sz w:val="22"/>
          <w:szCs w:val="22"/>
        </w:rPr>
        <w:t>Supervisors Comments</w:t>
      </w:r>
    </w:p>
    <w:p w14:paraId="56636822" w14:textId="77777777" w:rsidR="00667497" w:rsidRPr="00911F31" w:rsidRDefault="00667497" w:rsidP="003A051E">
      <w:pPr>
        <w:tabs>
          <w:tab w:val="left" w:pos="720"/>
        </w:tabs>
        <w:rPr>
          <w:b/>
          <w:bCs/>
          <w:sz w:val="22"/>
          <w:szCs w:val="22"/>
        </w:rPr>
      </w:pPr>
    </w:p>
    <w:p w14:paraId="4DA9BAD4" w14:textId="77777777" w:rsidR="00B47357" w:rsidRPr="00911F31" w:rsidRDefault="00B47357" w:rsidP="003A051E">
      <w:pPr>
        <w:tabs>
          <w:tab w:val="left" w:pos="720"/>
        </w:tabs>
        <w:rPr>
          <w:b/>
          <w:bCs/>
          <w:sz w:val="22"/>
          <w:szCs w:val="22"/>
        </w:rPr>
      </w:pPr>
      <w:r w:rsidRPr="00911F31">
        <w:rPr>
          <w:b/>
          <w:bCs/>
          <w:sz w:val="22"/>
          <w:szCs w:val="22"/>
        </w:rPr>
        <w:t>Council Comments</w:t>
      </w:r>
    </w:p>
    <w:p w14:paraId="0953D8DF" w14:textId="77777777" w:rsidR="00667497" w:rsidRPr="00911F31" w:rsidRDefault="00667497" w:rsidP="00F33284">
      <w:pPr>
        <w:rPr>
          <w:b/>
          <w:sz w:val="22"/>
          <w:szCs w:val="22"/>
        </w:rPr>
      </w:pPr>
    </w:p>
    <w:p w14:paraId="270D6303" w14:textId="77777777" w:rsidR="00B47357" w:rsidRPr="00911F31" w:rsidRDefault="00B47357" w:rsidP="003A051E">
      <w:pPr>
        <w:tabs>
          <w:tab w:val="left" w:pos="720"/>
        </w:tabs>
        <w:rPr>
          <w:b/>
          <w:bCs/>
          <w:sz w:val="22"/>
          <w:szCs w:val="22"/>
        </w:rPr>
      </w:pPr>
      <w:r w:rsidRPr="00911F31">
        <w:rPr>
          <w:b/>
          <w:bCs/>
          <w:sz w:val="22"/>
          <w:szCs w:val="22"/>
        </w:rPr>
        <w:t>At this time I know of no other business to come before the Council.</w:t>
      </w:r>
    </w:p>
    <w:p w14:paraId="644D67C6" w14:textId="46BC683D" w:rsidR="00E81E93" w:rsidRPr="00911F31" w:rsidRDefault="00B47357" w:rsidP="00B657F6">
      <w:pPr>
        <w:tabs>
          <w:tab w:val="left" w:pos="720"/>
        </w:tabs>
        <w:rPr>
          <w:b/>
          <w:bCs/>
          <w:sz w:val="22"/>
          <w:szCs w:val="22"/>
        </w:rPr>
      </w:pPr>
      <w:r w:rsidRPr="00911F31">
        <w:rPr>
          <w:b/>
          <w:bCs/>
          <w:sz w:val="22"/>
          <w:szCs w:val="22"/>
        </w:rPr>
        <w:t xml:space="preserve">Sandra C. Hash, IAMC, </w:t>
      </w:r>
      <w:smartTag w:uri="urn:schemas-microsoft-com:office:smarttags" w:element="stockticker">
        <w:r w:rsidRPr="00911F31">
          <w:rPr>
            <w:b/>
            <w:bCs/>
            <w:sz w:val="22"/>
            <w:szCs w:val="22"/>
          </w:rPr>
          <w:t>MMC</w:t>
        </w:r>
      </w:smartTag>
      <w:r w:rsidR="006E1481" w:rsidRPr="00911F31">
        <w:rPr>
          <w:b/>
          <w:bCs/>
          <w:sz w:val="22"/>
          <w:szCs w:val="22"/>
        </w:rPr>
        <w:t>, Clerk-Treasurer</w:t>
      </w:r>
    </w:p>
    <w:p w14:paraId="4113EF3B" w14:textId="77777777" w:rsidR="00296CDC" w:rsidRPr="00911F31" w:rsidRDefault="00296CDC" w:rsidP="00B657F6">
      <w:pPr>
        <w:tabs>
          <w:tab w:val="left" w:pos="720"/>
        </w:tabs>
        <w:rPr>
          <w:b/>
          <w:bCs/>
          <w:sz w:val="22"/>
          <w:szCs w:val="22"/>
        </w:rPr>
      </w:pPr>
    </w:p>
    <w:p w14:paraId="6699F0A0" w14:textId="2E5665DF" w:rsidR="004A38AC" w:rsidRPr="00911F31" w:rsidRDefault="004A38AC" w:rsidP="00F85CC5">
      <w:pPr>
        <w:pStyle w:val="Footer"/>
        <w:rPr>
          <w:sz w:val="16"/>
          <w:szCs w:val="16"/>
        </w:rPr>
      </w:pPr>
      <w:r w:rsidRPr="00911F31">
        <w:rPr>
          <w:sz w:val="16"/>
          <w:szCs w:val="16"/>
        </w:rPr>
        <w:lastRenderedPageBreak/>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sidRPr="00911F31">
        <w:rPr>
          <w:sz w:val="16"/>
          <w:szCs w:val="16"/>
        </w:rPr>
        <w:t xml:space="preserve"> (catstv.net)</w:t>
      </w:r>
      <w:r w:rsidRPr="00911F31">
        <w:rPr>
          <w:sz w:val="16"/>
          <w:szCs w:val="16"/>
        </w:rPr>
        <w:t>.  The meetings are also broadcast on Zoom.</w:t>
      </w:r>
    </w:p>
    <w:sectPr w:rsidR="004A38AC" w:rsidRPr="00911F31"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388C"/>
    <w:rsid w:val="0001648D"/>
    <w:rsid w:val="00020530"/>
    <w:rsid w:val="0002091B"/>
    <w:rsid w:val="0002455A"/>
    <w:rsid w:val="00025B1E"/>
    <w:rsid w:val="000267F3"/>
    <w:rsid w:val="00033ABA"/>
    <w:rsid w:val="0003428A"/>
    <w:rsid w:val="0003449E"/>
    <w:rsid w:val="00041E02"/>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2194"/>
    <w:rsid w:val="0008328A"/>
    <w:rsid w:val="000858EB"/>
    <w:rsid w:val="0008690D"/>
    <w:rsid w:val="00087386"/>
    <w:rsid w:val="00093D82"/>
    <w:rsid w:val="00093F50"/>
    <w:rsid w:val="000952C2"/>
    <w:rsid w:val="000A20F0"/>
    <w:rsid w:val="000A2386"/>
    <w:rsid w:val="000A3A36"/>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4A56"/>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CD2"/>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8DE"/>
    <w:rsid w:val="00244062"/>
    <w:rsid w:val="00245F06"/>
    <w:rsid w:val="00245FAF"/>
    <w:rsid w:val="00247FD9"/>
    <w:rsid w:val="00250049"/>
    <w:rsid w:val="0025379A"/>
    <w:rsid w:val="0025650B"/>
    <w:rsid w:val="00257425"/>
    <w:rsid w:val="0026053D"/>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60BA4"/>
    <w:rsid w:val="00361269"/>
    <w:rsid w:val="00361C54"/>
    <w:rsid w:val="00362037"/>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249"/>
    <w:rsid w:val="00453757"/>
    <w:rsid w:val="00453B30"/>
    <w:rsid w:val="00455261"/>
    <w:rsid w:val="00463E14"/>
    <w:rsid w:val="00464BA0"/>
    <w:rsid w:val="00465B37"/>
    <w:rsid w:val="00466703"/>
    <w:rsid w:val="004722B4"/>
    <w:rsid w:val="00472D9C"/>
    <w:rsid w:val="00474AD7"/>
    <w:rsid w:val="00474E4A"/>
    <w:rsid w:val="00475685"/>
    <w:rsid w:val="004761DE"/>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9A4"/>
    <w:rsid w:val="0052361C"/>
    <w:rsid w:val="005245AF"/>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6A5F"/>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37C3"/>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1FE8"/>
    <w:rsid w:val="007B2ADB"/>
    <w:rsid w:val="007B366C"/>
    <w:rsid w:val="007B4C11"/>
    <w:rsid w:val="007B6068"/>
    <w:rsid w:val="007B7DEF"/>
    <w:rsid w:val="007C3E97"/>
    <w:rsid w:val="007C68DB"/>
    <w:rsid w:val="007C6D64"/>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1F31"/>
    <w:rsid w:val="00912752"/>
    <w:rsid w:val="00912F9B"/>
    <w:rsid w:val="00914CEF"/>
    <w:rsid w:val="00915582"/>
    <w:rsid w:val="00917D07"/>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3558"/>
    <w:rsid w:val="00BB470E"/>
    <w:rsid w:val="00BB6760"/>
    <w:rsid w:val="00BB7DDE"/>
    <w:rsid w:val="00BC0D06"/>
    <w:rsid w:val="00BC35A3"/>
    <w:rsid w:val="00BC6605"/>
    <w:rsid w:val="00BC76F4"/>
    <w:rsid w:val="00BD0565"/>
    <w:rsid w:val="00BD2BD4"/>
    <w:rsid w:val="00BD3121"/>
    <w:rsid w:val="00BD3EE3"/>
    <w:rsid w:val="00BD5AA2"/>
    <w:rsid w:val="00BD6E60"/>
    <w:rsid w:val="00BE1810"/>
    <w:rsid w:val="00BE34BC"/>
    <w:rsid w:val="00BE351C"/>
    <w:rsid w:val="00BE5A7E"/>
    <w:rsid w:val="00BF4D48"/>
    <w:rsid w:val="00BF69D7"/>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6697"/>
    <w:rsid w:val="00CA74EB"/>
    <w:rsid w:val="00CA7B25"/>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361F"/>
    <w:rsid w:val="00D04A54"/>
    <w:rsid w:val="00D0513A"/>
    <w:rsid w:val="00D05878"/>
    <w:rsid w:val="00D05E5C"/>
    <w:rsid w:val="00D137EC"/>
    <w:rsid w:val="00D14A3B"/>
    <w:rsid w:val="00D26B65"/>
    <w:rsid w:val="00D26CB1"/>
    <w:rsid w:val="00D27ABA"/>
    <w:rsid w:val="00D30295"/>
    <w:rsid w:val="00D3377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785D"/>
    <w:rsid w:val="00E40BC7"/>
    <w:rsid w:val="00E41149"/>
    <w:rsid w:val="00E4296D"/>
    <w:rsid w:val="00E52563"/>
    <w:rsid w:val="00E53D29"/>
    <w:rsid w:val="00E54B2D"/>
    <w:rsid w:val="00E559B4"/>
    <w:rsid w:val="00E56394"/>
    <w:rsid w:val="00E56CF4"/>
    <w:rsid w:val="00E615D7"/>
    <w:rsid w:val="00E62DD3"/>
    <w:rsid w:val="00E635E5"/>
    <w:rsid w:val="00E65121"/>
    <w:rsid w:val="00E67CC4"/>
    <w:rsid w:val="00E71FE9"/>
    <w:rsid w:val="00E7294F"/>
    <w:rsid w:val="00E7401D"/>
    <w:rsid w:val="00E746DB"/>
    <w:rsid w:val="00E76700"/>
    <w:rsid w:val="00E81E93"/>
    <w:rsid w:val="00E852E1"/>
    <w:rsid w:val="00E8593B"/>
    <w:rsid w:val="00E8655E"/>
    <w:rsid w:val="00E91498"/>
    <w:rsid w:val="00E930C7"/>
    <w:rsid w:val="00E937D5"/>
    <w:rsid w:val="00E93C29"/>
    <w:rsid w:val="00E95603"/>
    <w:rsid w:val="00E959A7"/>
    <w:rsid w:val="00E959F9"/>
    <w:rsid w:val="00E95C36"/>
    <w:rsid w:val="00E9619A"/>
    <w:rsid w:val="00E96741"/>
    <w:rsid w:val="00EA2612"/>
    <w:rsid w:val="00EA3464"/>
    <w:rsid w:val="00EA5497"/>
    <w:rsid w:val="00EA68EC"/>
    <w:rsid w:val="00EA7A3E"/>
    <w:rsid w:val="00EB342A"/>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599B"/>
    <w:rsid w:val="00F060F2"/>
    <w:rsid w:val="00F06EA8"/>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7D3D"/>
    <w:rsid w:val="00F5045A"/>
    <w:rsid w:val="00F50B20"/>
    <w:rsid w:val="00F51E35"/>
    <w:rsid w:val="00F53138"/>
    <w:rsid w:val="00F53EAF"/>
    <w:rsid w:val="00F54BDF"/>
    <w:rsid w:val="00F56DDB"/>
    <w:rsid w:val="00F60AAF"/>
    <w:rsid w:val="00F60C5F"/>
    <w:rsid w:val="00F61439"/>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8F9"/>
    <w:rsid w:val="00FA5B3D"/>
    <w:rsid w:val="00FA6232"/>
    <w:rsid w:val="00FB1462"/>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124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7A"/>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5F2E2-0C1D-4B20-BB83-ACA71753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11</cp:revision>
  <cp:lastPrinted>2022-05-19T20:31:00Z</cp:lastPrinted>
  <dcterms:created xsi:type="dcterms:W3CDTF">2022-05-05T14:17:00Z</dcterms:created>
  <dcterms:modified xsi:type="dcterms:W3CDTF">2022-05-19T20:39:00Z</dcterms:modified>
</cp:coreProperties>
</file>